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1A" w:rsidRDefault="009A3D1A" w:rsidP="00915C18">
      <w:pPr>
        <w:rPr>
          <w:b/>
          <w:bCs/>
          <w:sz w:val="28"/>
          <w:szCs w:val="28"/>
        </w:rPr>
      </w:pPr>
    </w:p>
    <w:p w:rsidR="009A3D1A" w:rsidRPr="009F5F02" w:rsidRDefault="009A3D1A" w:rsidP="00915C18">
      <w:pPr>
        <w:rPr>
          <w:b/>
          <w:bCs/>
          <w:sz w:val="28"/>
          <w:szCs w:val="28"/>
        </w:rPr>
      </w:pPr>
      <w:r w:rsidRPr="009F5F02">
        <w:rPr>
          <w:b/>
          <w:bCs/>
          <w:sz w:val="28"/>
          <w:szCs w:val="28"/>
        </w:rPr>
        <w:t xml:space="preserve">         АДМИНИСТРАЦИЯ</w:t>
      </w:r>
    </w:p>
    <w:p w:rsidR="009A3D1A" w:rsidRPr="009F5F02" w:rsidRDefault="009A3D1A" w:rsidP="009F5F02">
      <w:pPr>
        <w:ind w:right="5395"/>
        <w:rPr>
          <w:b/>
          <w:bCs/>
          <w:sz w:val="28"/>
          <w:szCs w:val="28"/>
        </w:rPr>
      </w:pPr>
      <w:r w:rsidRPr="009F5F02">
        <w:rPr>
          <w:b/>
          <w:bCs/>
          <w:sz w:val="28"/>
          <w:szCs w:val="28"/>
        </w:rPr>
        <w:t>муниципального образования</w:t>
      </w:r>
    </w:p>
    <w:p w:rsidR="009A3D1A" w:rsidRPr="009F5F02" w:rsidRDefault="009A3D1A" w:rsidP="009F5F02">
      <w:pPr>
        <w:ind w:right="5395"/>
        <w:rPr>
          <w:b/>
          <w:bCs/>
          <w:sz w:val="28"/>
          <w:szCs w:val="28"/>
        </w:rPr>
      </w:pPr>
      <w:r w:rsidRPr="009F5F02">
        <w:rPr>
          <w:b/>
          <w:bCs/>
          <w:sz w:val="28"/>
          <w:szCs w:val="28"/>
        </w:rPr>
        <w:t xml:space="preserve">      Калининский сельсовет</w:t>
      </w:r>
    </w:p>
    <w:p w:rsidR="009A3D1A" w:rsidRPr="009F5F02" w:rsidRDefault="009A3D1A" w:rsidP="009F5F02">
      <w:pPr>
        <w:ind w:right="5395"/>
        <w:rPr>
          <w:b/>
          <w:bCs/>
          <w:sz w:val="28"/>
          <w:szCs w:val="28"/>
        </w:rPr>
      </w:pPr>
      <w:r w:rsidRPr="009F5F02">
        <w:rPr>
          <w:b/>
          <w:bCs/>
          <w:sz w:val="28"/>
          <w:szCs w:val="28"/>
        </w:rPr>
        <w:t xml:space="preserve">        Ташлинского района</w:t>
      </w:r>
    </w:p>
    <w:p w:rsidR="009A3D1A" w:rsidRPr="009F5F02" w:rsidRDefault="009A3D1A" w:rsidP="009F5F02">
      <w:pPr>
        <w:ind w:right="5395"/>
        <w:rPr>
          <w:b/>
          <w:bCs/>
          <w:sz w:val="28"/>
          <w:szCs w:val="28"/>
        </w:rPr>
      </w:pPr>
      <w:r w:rsidRPr="009F5F02">
        <w:rPr>
          <w:b/>
          <w:bCs/>
          <w:sz w:val="28"/>
          <w:szCs w:val="28"/>
        </w:rPr>
        <w:t xml:space="preserve">      Оренбургской области </w:t>
      </w:r>
    </w:p>
    <w:p w:rsidR="009A3D1A" w:rsidRDefault="009A3D1A" w:rsidP="009F5F02">
      <w:pPr>
        <w:pStyle w:val="Heading1"/>
        <w:ind w:right="5395"/>
        <w:jc w:val="left"/>
        <w:rPr>
          <w:sz w:val="28"/>
          <w:szCs w:val="28"/>
        </w:rPr>
      </w:pPr>
      <w:r w:rsidRPr="009F5F02">
        <w:rPr>
          <w:sz w:val="28"/>
          <w:szCs w:val="28"/>
        </w:rPr>
        <w:t xml:space="preserve">         </w:t>
      </w:r>
    </w:p>
    <w:p w:rsidR="009A3D1A" w:rsidRPr="009F5F02" w:rsidRDefault="009A3D1A" w:rsidP="009F5F02">
      <w:pPr>
        <w:pStyle w:val="Heading1"/>
        <w:ind w:right="5395" w:firstLine="708"/>
        <w:jc w:val="left"/>
        <w:rPr>
          <w:sz w:val="28"/>
          <w:szCs w:val="28"/>
        </w:rPr>
      </w:pPr>
      <w:r w:rsidRPr="009F5F02">
        <w:rPr>
          <w:sz w:val="28"/>
          <w:szCs w:val="28"/>
        </w:rPr>
        <w:t>ПОСТАНОВЛЕНИЕ</w:t>
      </w:r>
    </w:p>
    <w:p w:rsidR="009A3D1A" w:rsidRPr="009F5F02" w:rsidRDefault="009A3D1A" w:rsidP="009F5F02">
      <w:pPr>
        <w:ind w:right="5395"/>
        <w:rPr>
          <w:sz w:val="28"/>
          <w:szCs w:val="28"/>
        </w:rPr>
      </w:pPr>
    </w:p>
    <w:p w:rsidR="009A3D1A" w:rsidRPr="009F5F02" w:rsidRDefault="009A3D1A" w:rsidP="009F5F02">
      <w:pPr>
        <w:ind w:right="5395"/>
        <w:rPr>
          <w:sz w:val="28"/>
          <w:szCs w:val="28"/>
        </w:rPr>
      </w:pPr>
      <w:r w:rsidRPr="009F5F02">
        <w:rPr>
          <w:sz w:val="28"/>
          <w:szCs w:val="28"/>
        </w:rPr>
        <w:t xml:space="preserve">        </w:t>
      </w:r>
      <w:r>
        <w:rPr>
          <w:sz w:val="28"/>
          <w:szCs w:val="28"/>
          <w:u w:val="single"/>
        </w:rPr>
        <w:t>05.04.2021</w:t>
      </w:r>
      <w:r w:rsidRPr="009F5F02">
        <w:rPr>
          <w:sz w:val="28"/>
          <w:szCs w:val="28"/>
          <w:u w:val="single"/>
        </w:rPr>
        <w:t xml:space="preserve"> </w:t>
      </w:r>
      <w:r w:rsidRPr="009F5F02">
        <w:rPr>
          <w:sz w:val="28"/>
          <w:szCs w:val="28"/>
        </w:rPr>
        <w:t xml:space="preserve">   №  </w:t>
      </w:r>
      <w:r>
        <w:rPr>
          <w:sz w:val="28"/>
          <w:szCs w:val="28"/>
          <w:u w:val="single"/>
        </w:rPr>
        <w:t xml:space="preserve"> 19</w:t>
      </w:r>
      <w:r w:rsidRPr="009F5F02">
        <w:rPr>
          <w:sz w:val="28"/>
          <w:szCs w:val="28"/>
          <w:u w:val="single"/>
        </w:rPr>
        <w:t>– п</w:t>
      </w:r>
    </w:p>
    <w:p w:rsidR="009A3D1A" w:rsidRPr="009F5F02" w:rsidRDefault="009A3D1A" w:rsidP="009F5F02">
      <w:pPr>
        <w:ind w:right="5395"/>
        <w:rPr>
          <w:sz w:val="28"/>
          <w:szCs w:val="28"/>
        </w:rPr>
      </w:pPr>
      <w:r w:rsidRPr="009F5F02">
        <w:rPr>
          <w:sz w:val="28"/>
          <w:szCs w:val="28"/>
        </w:rPr>
        <w:t xml:space="preserve">               пос.Калинин</w:t>
      </w:r>
    </w:p>
    <w:p w:rsidR="009A3D1A" w:rsidRPr="009F5F02" w:rsidRDefault="009A3D1A" w:rsidP="009F5F02">
      <w:pPr>
        <w:ind w:right="283"/>
        <w:jc w:val="both"/>
        <w:rPr>
          <w:b/>
          <w:sz w:val="28"/>
          <w:szCs w:val="28"/>
        </w:rPr>
      </w:pPr>
    </w:p>
    <w:p w:rsidR="009A3D1A" w:rsidRPr="009F5F02" w:rsidRDefault="009A3D1A" w:rsidP="009F5F02">
      <w:pPr>
        <w:ind w:right="283"/>
        <w:jc w:val="both"/>
        <w:rPr>
          <w:b/>
          <w:sz w:val="28"/>
          <w:szCs w:val="28"/>
        </w:rPr>
      </w:pPr>
      <w:r>
        <w:rPr>
          <w:noProof/>
        </w:rPr>
        <w:pict>
          <v:line id="_x0000_s1026" style="position:absolute;left:0;text-align:left;z-index:251658240" from="-9.05pt,8.85pt" to="-9.05pt,26.85pt"/>
        </w:pict>
      </w:r>
      <w:r>
        <w:rPr>
          <w:noProof/>
        </w:rPr>
        <w:pict>
          <v:line id="_x0000_s1027" style="position:absolute;left:0;text-align:left;z-index:251659264" from="-9.05pt,8.85pt" to="8.95pt,8.85pt"/>
        </w:pict>
      </w:r>
    </w:p>
    <w:p w:rsidR="009A3D1A" w:rsidRPr="009F5F02" w:rsidRDefault="009A3D1A" w:rsidP="009F5F02">
      <w:pPr>
        <w:ind w:right="4035"/>
        <w:jc w:val="both"/>
        <w:rPr>
          <w:sz w:val="28"/>
          <w:szCs w:val="28"/>
        </w:rPr>
      </w:pPr>
      <w:r>
        <w:rPr>
          <w:noProof/>
        </w:rPr>
        <w:pict>
          <v:line id="_x0000_s1028" style="position:absolute;left:0;text-align:left;flip:x;z-index:251660288" from="250.95pt,-.35pt" to="268.95pt,-.35pt"/>
        </w:pict>
      </w:r>
      <w:r>
        <w:rPr>
          <w:noProof/>
        </w:rPr>
        <w:pict>
          <v:line id="_x0000_s1029" style="position:absolute;left:0;text-align:left;z-index:251661312" from="268.95pt,-.35pt" to="268.95pt,17.65pt"/>
        </w:pict>
      </w:r>
      <w:r w:rsidRPr="009F5F02">
        <w:rPr>
          <w:sz w:val="28"/>
          <w:szCs w:val="28"/>
        </w:rPr>
        <w:t xml:space="preserve">«Об утверждении </w:t>
      </w:r>
      <w:r>
        <w:rPr>
          <w:sz w:val="28"/>
          <w:szCs w:val="28"/>
        </w:rPr>
        <w:t>Порядка осуществления ведомственного контроля в сфере закупок товаров, работ, услуг для обеспечения муниципальных нужд муниципального образования Калининский сельсовет»</w:t>
      </w:r>
      <w:r w:rsidRPr="009F5F02">
        <w:rPr>
          <w:sz w:val="28"/>
          <w:szCs w:val="28"/>
        </w:rPr>
        <w:tab/>
      </w:r>
    </w:p>
    <w:p w:rsidR="009A3D1A" w:rsidRPr="009F5F02" w:rsidRDefault="009A3D1A" w:rsidP="009F5F02">
      <w:pPr>
        <w:rPr>
          <w:sz w:val="28"/>
          <w:szCs w:val="28"/>
        </w:rPr>
      </w:pPr>
    </w:p>
    <w:p w:rsidR="009A3D1A" w:rsidRPr="009F5F02" w:rsidRDefault="009A3D1A" w:rsidP="009F5F02">
      <w:pPr>
        <w:rPr>
          <w:sz w:val="28"/>
          <w:szCs w:val="28"/>
        </w:rPr>
      </w:pPr>
    </w:p>
    <w:p w:rsidR="009A3D1A" w:rsidRPr="009F5F02" w:rsidRDefault="009A3D1A" w:rsidP="009F5F02">
      <w:pPr>
        <w:ind w:firstLine="708"/>
        <w:jc w:val="both"/>
        <w:rPr>
          <w:sz w:val="28"/>
          <w:szCs w:val="28"/>
        </w:rPr>
      </w:pPr>
      <w:r>
        <w:rPr>
          <w:sz w:val="28"/>
          <w:szCs w:val="28"/>
        </w:rPr>
        <w:t xml:space="preserve">В соответствии со статьей 100 Федерального закона от 05.04.2013 №44-ФЗ «О контрактной системе в сфере закупок товаров, работ, услуг для обеспечения государственных и муниципальных нужд» и на основании Устава  муниципального образования Калининский сельсовет Ташлинского района Оренбургской области </w:t>
      </w:r>
      <w:r w:rsidRPr="009F5F02">
        <w:rPr>
          <w:sz w:val="28"/>
          <w:szCs w:val="28"/>
        </w:rPr>
        <w:t xml:space="preserve">постановляю: </w:t>
      </w:r>
    </w:p>
    <w:p w:rsidR="009A3D1A" w:rsidRDefault="009A3D1A" w:rsidP="009F5F02">
      <w:pPr>
        <w:jc w:val="both"/>
        <w:rPr>
          <w:sz w:val="28"/>
          <w:szCs w:val="28"/>
        </w:rPr>
      </w:pPr>
      <w:r w:rsidRPr="009F5F02">
        <w:rPr>
          <w:sz w:val="28"/>
          <w:szCs w:val="28"/>
        </w:rPr>
        <w:tab/>
        <w:t xml:space="preserve">1. Утвердить </w:t>
      </w:r>
      <w:r>
        <w:rPr>
          <w:sz w:val="28"/>
          <w:szCs w:val="28"/>
        </w:rPr>
        <w:t xml:space="preserve"> Порядок осуществления ведомственного контроля в сфере закупок товаров, работ, услуг для обеспечения муниципальных нужд согласно Приложению. </w:t>
      </w:r>
    </w:p>
    <w:p w:rsidR="009A3D1A" w:rsidRPr="009F5F02" w:rsidRDefault="009A3D1A" w:rsidP="009F5F02">
      <w:pPr>
        <w:ind w:firstLine="708"/>
        <w:rPr>
          <w:sz w:val="28"/>
          <w:szCs w:val="28"/>
        </w:rPr>
      </w:pPr>
      <w:r w:rsidRPr="009F5F02">
        <w:rPr>
          <w:sz w:val="28"/>
          <w:szCs w:val="28"/>
        </w:rPr>
        <w:t xml:space="preserve">2. Контроль  за выполнением постановления </w:t>
      </w:r>
      <w:r>
        <w:rPr>
          <w:sz w:val="28"/>
          <w:szCs w:val="28"/>
        </w:rPr>
        <w:t>оставляю за собой</w:t>
      </w:r>
      <w:r w:rsidRPr="009F5F02">
        <w:rPr>
          <w:sz w:val="28"/>
          <w:szCs w:val="28"/>
        </w:rPr>
        <w:t>.</w:t>
      </w:r>
    </w:p>
    <w:p w:rsidR="009A3D1A" w:rsidRPr="009F5F02" w:rsidRDefault="009A3D1A" w:rsidP="009F5F02">
      <w:pPr>
        <w:ind w:firstLine="708"/>
        <w:rPr>
          <w:sz w:val="28"/>
          <w:szCs w:val="28"/>
        </w:rPr>
      </w:pPr>
      <w:r w:rsidRPr="009F5F02">
        <w:rPr>
          <w:sz w:val="28"/>
          <w:szCs w:val="28"/>
        </w:rPr>
        <w:t>3. Постановление вступает в силу со дня его подписания.</w:t>
      </w:r>
    </w:p>
    <w:p w:rsidR="009A3D1A" w:rsidRPr="009F5F02" w:rsidRDefault="009A3D1A" w:rsidP="009F5F02">
      <w:pPr>
        <w:rPr>
          <w:sz w:val="28"/>
          <w:szCs w:val="28"/>
        </w:rPr>
      </w:pPr>
    </w:p>
    <w:p w:rsidR="009A3D1A" w:rsidRPr="009F5F02" w:rsidRDefault="009A3D1A" w:rsidP="009F5F02">
      <w:pPr>
        <w:rPr>
          <w:sz w:val="28"/>
          <w:szCs w:val="28"/>
        </w:rPr>
      </w:pPr>
    </w:p>
    <w:p w:rsidR="009A3D1A" w:rsidRPr="009F5F02" w:rsidRDefault="009A3D1A" w:rsidP="009F5F02">
      <w:pPr>
        <w:rPr>
          <w:sz w:val="28"/>
          <w:szCs w:val="28"/>
        </w:rPr>
      </w:pPr>
    </w:p>
    <w:p w:rsidR="009A3D1A" w:rsidRPr="009F5F02" w:rsidRDefault="009A3D1A" w:rsidP="009F5F02">
      <w:pPr>
        <w:rPr>
          <w:sz w:val="28"/>
          <w:szCs w:val="28"/>
        </w:rPr>
      </w:pPr>
    </w:p>
    <w:p w:rsidR="009A3D1A" w:rsidRPr="009F5F02" w:rsidRDefault="009A3D1A" w:rsidP="009F5F02">
      <w:pPr>
        <w:rPr>
          <w:sz w:val="28"/>
          <w:szCs w:val="28"/>
        </w:rPr>
      </w:pPr>
      <w:r w:rsidRPr="009F5F02">
        <w:rPr>
          <w:sz w:val="28"/>
          <w:szCs w:val="28"/>
        </w:rPr>
        <w:t xml:space="preserve">Глава администрации                                                                 </w:t>
      </w:r>
      <w:r>
        <w:rPr>
          <w:sz w:val="28"/>
          <w:szCs w:val="28"/>
        </w:rPr>
        <w:t>А.В. Лотарев</w:t>
      </w:r>
    </w:p>
    <w:p w:rsidR="009A3D1A" w:rsidRPr="009F5F02" w:rsidRDefault="009A3D1A" w:rsidP="009F5F02">
      <w:pPr>
        <w:rPr>
          <w:sz w:val="28"/>
          <w:szCs w:val="28"/>
        </w:rPr>
      </w:pPr>
    </w:p>
    <w:p w:rsidR="009A3D1A" w:rsidRPr="009F5F02" w:rsidRDefault="009A3D1A" w:rsidP="009F5F02">
      <w:pPr>
        <w:rPr>
          <w:sz w:val="28"/>
          <w:szCs w:val="28"/>
        </w:rPr>
      </w:pPr>
    </w:p>
    <w:p w:rsidR="009A3D1A" w:rsidRPr="009F5F02" w:rsidRDefault="009A3D1A" w:rsidP="009F5F02">
      <w:pPr>
        <w:rPr>
          <w:sz w:val="28"/>
          <w:szCs w:val="28"/>
        </w:rPr>
      </w:pPr>
    </w:p>
    <w:p w:rsidR="009A3D1A" w:rsidRPr="009F5F02" w:rsidRDefault="009A3D1A" w:rsidP="009F5F02">
      <w:pPr>
        <w:rPr>
          <w:sz w:val="28"/>
          <w:szCs w:val="28"/>
        </w:rPr>
      </w:pPr>
    </w:p>
    <w:p w:rsidR="009A3D1A" w:rsidRPr="009F5F02" w:rsidRDefault="009A3D1A" w:rsidP="009F5F02">
      <w:pPr>
        <w:rPr>
          <w:sz w:val="28"/>
          <w:szCs w:val="28"/>
        </w:rPr>
      </w:pPr>
    </w:p>
    <w:p w:rsidR="009A3D1A" w:rsidRPr="009F5F02" w:rsidRDefault="009A3D1A" w:rsidP="009F5F02">
      <w:pPr>
        <w:rPr>
          <w:sz w:val="28"/>
          <w:szCs w:val="28"/>
        </w:rPr>
      </w:pPr>
    </w:p>
    <w:p w:rsidR="009A3D1A" w:rsidRPr="009F5F02" w:rsidRDefault="009A3D1A" w:rsidP="009F5F02">
      <w:pPr>
        <w:rPr>
          <w:sz w:val="28"/>
          <w:szCs w:val="28"/>
        </w:rPr>
      </w:pPr>
    </w:p>
    <w:p w:rsidR="009A3D1A" w:rsidRPr="009F5F02" w:rsidRDefault="009A3D1A" w:rsidP="009F5F02">
      <w:pPr>
        <w:rPr>
          <w:sz w:val="28"/>
          <w:szCs w:val="28"/>
        </w:rPr>
      </w:pPr>
    </w:p>
    <w:p w:rsidR="009A3D1A" w:rsidRPr="009F5F02" w:rsidRDefault="009A3D1A" w:rsidP="009F5F02">
      <w:pPr>
        <w:rPr>
          <w:sz w:val="28"/>
          <w:szCs w:val="28"/>
        </w:rPr>
      </w:pPr>
    </w:p>
    <w:p w:rsidR="009A3D1A" w:rsidRPr="009F5F02" w:rsidRDefault="009A3D1A" w:rsidP="00A41C65">
      <w:pPr>
        <w:rPr>
          <w:sz w:val="28"/>
          <w:szCs w:val="28"/>
        </w:rPr>
      </w:pPr>
      <w:r>
        <w:rPr>
          <w:sz w:val="28"/>
          <w:szCs w:val="28"/>
        </w:rPr>
        <w:t>Разослано</w:t>
      </w:r>
      <w:r w:rsidRPr="009F5F02">
        <w:rPr>
          <w:sz w:val="28"/>
          <w:szCs w:val="28"/>
        </w:rPr>
        <w:t>: админист</w:t>
      </w:r>
      <w:r>
        <w:rPr>
          <w:sz w:val="28"/>
          <w:szCs w:val="28"/>
        </w:rPr>
        <w:t>рации района, прокурору района</w:t>
      </w:r>
      <w:r w:rsidRPr="009F5F02">
        <w:rPr>
          <w:sz w:val="28"/>
          <w:szCs w:val="28"/>
        </w:rPr>
        <w:t xml:space="preserve"> </w:t>
      </w:r>
    </w:p>
    <w:p w:rsidR="009A3D1A" w:rsidRPr="009F5F02" w:rsidRDefault="009A3D1A" w:rsidP="009F5F02">
      <w:pPr>
        <w:ind w:left="5664" w:firstLine="708"/>
        <w:jc w:val="right"/>
        <w:rPr>
          <w:sz w:val="28"/>
          <w:szCs w:val="28"/>
        </w:rPr>
      </w:pPr>
      <w:r w:rsidRPr="009F5F02">
        <w:rPr>
          <w:sz w:val="28"/>
          <w:szCs w:val="28"/>
        </w:rPr>
        <w:t>Приложение</w:t>
      </w:r>
    </w:p>
    <w:p w:rsidR="009A3D1A" w:rsidRDefault="009A3D1A" w:rsidP="009F5F02">
      <w:pPr>
        <w:jc w:val="right"/>
        <w:rPr>
          <w:sz w:val="28"/>
          <w:szCs w:val="28"/>
        </w:rPr>
      </w:pPr>
      <w:r w:rsidRPr="009F5F02">
        <w:rPr>
          <w:sz w:val="28"/>
          <w:szCs w:val="28"/>
        </w:rPr>
        <w:t>к  постановлению администрации</w:t>
      </w:r>
    </w:p>
    <w:p w:rsidR="009A3D1A" w:rsidRPr="009F5F02" w:rsidRDefault="009A3D1A" w:rsidP="009F5F02">
      <w:pPr>
        <w:jc w:val="right"/>
        <w:rPr>
          <w:sz w:val="28"/>
          <w:szCs w:val="28"/>
        </w:rPr>
      </w:pPr>
      <w:r>
        <w:rPr>
          <w:sz w:val="28"/>
          <w:szCs w:val="28"/>
        </w:rPr>
        <w:t>муниципального образования</w:t>
      </w:r>
      <w:r w:rsidRPr="009F5F02">
        <w:rPr>
          <w:sz w:val="28"/>
          <w:szCs w:val="28"/>
        </w:rPr>
        <w:t xml:space="preserve"> </w:t>
      </w:r>
    </w:p>
    <w:p w:rsidR="009A3D1A" w:rsidRPr="009F5F02" w:rsidRDefault="009A3D1A" w:rsidP="009F5F02">
      <w:pPr>
        <w:jc w:val="right"/>
        <w:rPr>
          <w:sz w:val="28"/>
          <w:szCs w:val="28"/>
        </w:rPr>
      </w:pPr>
      <w:r>
        <w:rPr>
          <w:sz w:val="28"/>
          <w:szCs w:val="28"/>
        </w:rPr>
        <w:t>Калининский</w:t>
      </w:r>
      <w:r w:rsidRPr="009F5F02">
        <w:rPr>
          <w:sz w:val="28"/>
          <w:szCs w:val="28"/>
        </w:rPr>
        <w:t xml:space="preserve"> сельсовет</w:t>
      </w:r>
    </w:p>
    <w:p w:rsidR="009A3D1A" w:rsidRPr="009F5F02" w:rsidRDefault="009A3D1A" w:rsidP="009F5F02">
      <w:pPr>
        <w:jc w:val="right"/>
        <w:rPr>
          <w:sz w:val="28"/>
          <w:szCs w:val="28"/>
        </w:rPr>
      </w:pPr>
      <w:r w:rsidRPr="009F5F02">
        <w:rPr>
          <w:sz w:val="28"/>
          <w:szCs w:val="28"/>
        </w:rPr>
        <w:tab/>
      </w:r>
      <w:r w:rsidRPr="009F5F02">
        <w:rPr>
          <w:sz w:val="28"/>
          <w:szCs w:val="28"/>
        </w:rPr>
        <w:tab/>
      </w:r>
      <w:r w:rsidRPr="009F5F02">
        <w:rPr>
          <w:sz w:val="28"/>
          <w:szCs w:val="28"/>
        </w:rPr>
        <w:tab/>
      </w:r>
      <w:r w:rsidRPr="009F5F02">
        <w:rPr>
          <w:sz w:val="28"/>
          <w:szCs w:val="28"/>
        </w:rPr>
        <w:tab/>
      </w:r>
      <w:r w:rsidRPr="009F5F02">
        <w:rPr>
          <w:sz w:val="28"/>
          <w:szCs w:val="28"/>
        </w:rPr>
        <w:tab/>
      </w:r>
      <w:r w:rsidRPr="009F5F02">
        <w:rPr>
          <w:sz w:val="28"/>
          <w:szCs w:val="28"/>
        </w:rPr>
        <w:tab/>
      </w:r>
      <w:r w:rsidRPr="009F5F02">
        <w:rPr>
          <w:sz w:val="28"/>
          <w:szCs w:val="28"/>
        </w:rPr>
        <w:tab/>
      </w:r>
      <w:r w:rsidRPr="009F5F02">
        <w:rPr>
          <w:sz w:val="28"/>
          <w:szCs w:val="28"/>
        </w:rPr>
        <w:tab/>
      </w:r>
      <w:r w:rsidRPr="009F5F02">
        <w:rPr>
          <w:sz w:val="28"/>
          <w:szCs w:val="28"/>
        </w:rPr>
        <w:tab/>
        <w:t xml:space="preserve">от  </w:t>
      </w:r>
      <w:r>
        <w:rPr>
          <w:sz w:val="28"/>
          <w:szCs w:val="28"/>
          <w:u w:val="single"/>
        </w:rPr>
        <w:t>05.04.2021</w:t>
      </w:r>
      <w:r w:rsidRPr="009F5F02">
        <w:rPr>
          <w:sz w:val="28"/>
          <w:szCs w:val="28"/>
          <w:u w:val="single"/>
        </w:rPr>
        <w:t xml:space="preserve">  </w:t>
      </w:r>
      <w:r w:rsidRPr="009F5F02">
        <w:rPr>
          <w:sz w:val="28"/>
          <w:szCs w:val="28"/>
        </w:rPr>
        <w:t xml:space="preserve">№   </w:t>
      </w:r>
      <w:r>
        <w:rPr>
          <w:sz w:val="28"/>
          <w:szCs w:val="28"/>
          <w:u w:val="single"/>
        </w:rPr>
        <w:t>19</w:t>
      </w:r>
      <w:r w:rsidRPr="009F5F02">
        <w:rPr>
          <w:sz w:val="28"/>
          <w:szCs w:val="28"/>
          <w:u w:val="single"/>
        </w:rPr>
        <w:t>–п</w:t>
      </w:r>
    </w:p>
    <w:p w:rsidR="009A3D1A" w:rsidRDefault="009A3D1A" w:rsidP="009F5F02">
      <w:pPr>
        <w:jc w:val="center"/>
        <w:rPr>
          <w:sz w:val="28"/>
          <w:szCs w:val="28"/>
        </w:rPr>
      </w:pPr>
    </w:p>
    <w:p w:rsidR="009A3D1A" w:rsidRDefault="009A3D1A" w:rsidP="009F5F02">
      <w:pPr>
        <w:jc w:val="center"/>
        <w:rPr>
          <w:sz w:val="28"/>
          <w:szCs w:val="28"/>
        </w:rPr>
      </w:pPr>
    </w:p>
    <w:p w:rsidR="009A3D1A" w:rsidRDefault="009A3D1A" w:rsidP="009F5F02">
      <w:pPr>
        <w:jc w:val="center"/>
        <w:rPr>
          <w:sz w:val="28"/>
          <w:szCs w:val="28"/>
        </w:rPr>
      </w:pPr>
      <w:r>
        <w:rPr>
          <w:sz w:val="28"/>
          <w:szCs w:val="28"/>
        </w:rPr>
        <w:t>Порядок осуществления ведомственного контроля в сфере закупок товаров, работ, услуг для обеспечения муниципальных нужд  муниципального образования Калининский сельсовет</w:t>
      </w:r>
    </w:p>
    <w:p w:rsidR="009A3D1A" w:rsidRDefault="009A3D1A" w:rsidP="008B6E18">
      <w:pPr>
        <w:ind w:firstLine="708"/>
        <w:rPr>
          <w:sz w:val="28"/>
          <w:szCs w:val="28"/>
        </w:rPr>
      </w:pPr>
      <w:r>
        <w:rPr>
          <w:sz w:val="28"/>
          <w:szCs w:val="28"/>
        </w:rPr>
        <w:t>1. Настоящий  Порядок устанавливает правила осуществления администрацией муниципального образования Калининский сельсовет Ташлинского района Оренбургской области, осуществляюшей функции и полномочия учредителя (далее – орган ведомственного контроля)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 (далее – законодательство Российской Федерации о контрактной системе в сфере закупок) в отношении подведомственных ей учреждений (далее – заказчик).</w:t>
      </w:r>
    </w:p>
    <w:p w:rsidR="009A3D1A" w:rsidRDefault="009A3D1A" w:rsidP="00C554D9">
      <w:pPr>
        <w:rPr>
          <w:sz w:val="28"/>
          <w:szCs w:val="28"/>
        </w:rPr>
      </w:pPr>
      <w:r>
        <w:rPr>
          <w:sz w:val="28"/>
          <w:szCs w:val="28"/>
        </w:rPr>
        <w:tab/>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p w:rsidR="009A3D1A" w:rsidRDefault="009A3D1A" w:rsidP="00C554D9">
      <w:pPr>
        <w:rPr>
          <w:sz w:val="28"/>
          <w:szCs w:val="28"/>
        </w:rPr>
      </w:pPr>
      <w:r>
        <w:rPr>
          <w:sz w:val="28"/>
          <w:szCs w:val="28"/>
        </w:rPr>
        <w:tab/>
        <w:t>Задачами ведомственного контроля являются предупреждение, выявление и пресечение нарушений законодательства Российской Федерации о контрактной системе в сфере закупок.</w:t>
      </w:r>
    </w:p>
    <w:p w:rsidR="009A3D1A" w:rsidRDefault="009A3D1A" w:rsidP="00C554D9">
      <w:pPr>
        <w:rPr>
          <w:sz w:val="28"/>
          <w:szCs w:val="28"/>
        </w:rPr>
      </w:pPr>
      <w:r>
        <w:rPr>
          <w:sz w:val="28"/>
          <w:szCs w:val="28"/>
        </w:rPr>
        <w:tab/>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p w:rsidR="009A3D1A" w:rsidRDefault="009A3D1A" w:rsidP="00C554D9">
      <w:pPr>
        <w:rPr>
          <w:sz w:val="28"/>
          <w:szCs w:val="28"/>
        </w:rPr>
      </w:pPr>
      <w:r>
        <w:rPr>
          <w:sz w:val="28"/>
          <w:szCs w:val="28"/>
        </w:rPr>
        <w:tab/>
        <w:t>а) соблюдения требований к обоснованию закупок и обоснованности закупок;</w:t>
      </w:r>
    </w:p>
    <w:p w:rsidR="009A3D1A" w:rsidRDefault="009A3D1A" w:rsidP="00C554D9">
      <w:pPr>
        <w:rPr>
          <w:sz w:val="28"/>
          <w:szCs w:val="28"/>
        </w:rPr>
      </w:pPr>
      <w:r>
        <w:rPr>
          <w:sz w:val="28"/>
          <w:szCs w:val="28"/>
        </w:rPr>
        <w:tab/>
        <w:t>б) соблюдения требований к обоснованию закупок и обоснованности закупок;</w:t>
      </w:r>
    </w:p>
    <w:p w:rsidR="009A3D1A" w:rsidRDefault="009A3D1A" w:rsidP="00C554D9">
      <w:pPr>
        <w:rPr>
          <w:sz w:val="28"/>
          <w:szCs w:val="28"/>
        </w:rPr>
      </w:pPr>
      <w:r>
        <w:rPr>
          <w:sz w:val="28"/>
          <w:szCs w:val="28"/>
        </w:rPr>
        <w:tab/>
        <w:t>в) соблюдения требований о нормировании в сфере закупок;</w:t>
      </w:r>
    </w:p>
    <w:p w:rsidR="009A3D1A" w:rsidRDefault="009A3D1A" w:rsidP="00C554D9">
      <w:pPr>
        <w:rPr>
          <w:sz w:val="28"/>
          <w:szCs w:val="28"/>
        </w:rPr>
      </w:pPr>
      <w:r>
        <w:rPr>
          <w:sz w:val="28"/>
          <w:szCs w:val="28"/>
        </w:rPr>
        <w:tab/>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A3D1A" w:rsidRDefault="009A3D1A" w:rsidP="00C554D9">
      <w:pPr>
        <w:rPr>
          <w:sz w:val="28"/>
          <w:szCs w:val="28"/>
        </w:rPr>
      </w:pPr>
      <w:r>
        <w:rPr>
          <w:sz w:val="28"/>
          <w:szCs w:val="28"/>
        </w:rPr>
        <w:tab/>
        <w:t>д) соответствия информации об идентификационных кодах закупок непревышения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9A3D1A" w:rsidRDefault="009A3D1A" w:rsidP="00C554D9">
      <w:pPr>
        <w:rPr>
          <w:sz w:val="28"/>
          <w:szCs w:val="28"/>
        </w:rPr>
      </w:pPr>
      <w:r>
        <w:rPr>
          <w:sz w:val="28"/>
          <w:szCs w:val="28"/>
        </w:rPr>
        <w:tab/>
        <w:t>ж) предоставления учреждениям и предприятиям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9A3D1A" w:rsidRDefault="009A3D1A" w:rsidP="00C554D9">
      <w:pPr>
        <w:rPr>
          <w:sz w:val="28"/>
          <w:szCs w:val="28"/>
        </w:rPr>
      </w:pPr>
      <w:r>
        <w:rPr>
          <w:sz w:val="28"/>
          <w:szCs w:val="28"/>
        </w:rPr>
        <w:tab/>
        <w:t>з) соблюдения требований, касающихся участия в закупках субъектов малого предпринимательства, социально-ориентированных некоммерческих организаций;</w:t>
      </w:r>
    </w:p>
    <w:p w:rsidR="009A3D1A" w:rsidRDefault="009A3D1A" w:rsidP="00C554D9">
      <w:pPr>
        <w:rPr>
          <w:sz w:val="28"/>
          <w:szCs w:val="28"/>
        </w:rPr>
      </w:pPr>
      <w:r>
        <w:rPr>
          <w:sz w:val="28"/>
          <w:szCs w:val="28"/>
        </w:rPr>
        <w:tab/>
        <w:t>и) соблюдения требований по определению поставщика (подрядчика, исполнителя);</w:t>
      </w:r>
    </w:p>
    <w:p w:rsidR="009A3D1A" w:rsidRDefault="009A3D1A" w:rsidP="00C554D9">
      <w:pPr>
        <w:rPr>
          <w:sz w:val="28"/>
          <w:szCs w:val="28"/>
        </w:rPr>
      </w:pPr>
      <w:r>
        <w:rPr>
          <w:sz w:val="28"/>
          <w:szCs w:val="28"/>
        </w:rPr>
        <w:tab/>
        <w:t>к)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A3D1A" w:rsidRDefault="009A3D1A" w:rsidP="00C554D9">
      <w:pPr>
        <w:rPr>
          <w:sz w:val="28"/>
          <w:szCs w:val="28"/>
        </w:rPr>
      </w:pPr>
      <w:r>
        <w:rPr>
          <w:sz w:val="28"/>
          <w:szCs w:val="28"/>
        </w:rPr>
        <w:tab/>
        <w:t>л)соответствия поставленного товара, выполненной работы (её результата) или оказанной услуги условиям контракта);</w:t>
      </w:r>
    </w:p>
    <w:p w:rsidR="009A3D1A" w:rsidRDefault="009A3D1A" w:rsidP="00C554D9">
      <w:pPr>
        <w:rPr>
          <w:sz w:val="28"/>
          <w:szCs w:val="28"/>
        </w:rPr>
      </w:pPr>
      <w:r>
        <w:rPr>
          <w:sz w:val="28"/>
          <w:szCs w:val="28"/>
        </w:rPr>
        <w:tab/>
        <w:t>м) своевременности, полноты и достоверности отражения в документах учета поставленного товара, выполненной работы (её результата) или оказанной услуги;</w:t>
      </w:r>
    </w:p>
    <w:p w:rsidR="009A3D1A" w:rsidRDefault="009A3D1A" w:rsidP="00C554D9">
      <w:pPr>
        <w:rPr>
          <w:sz w:val="28"/>
          <w:szCs w:val="28"/>
        </w:rPr>
      </w:pPr>
      <w:r>
        <w:rPr>
          <w:sz w:val="28"/>
          <w:szCs w:val="28"/>
        </w:rPr>
        <w:tab/>
        <w:t>н) соответствия использования поставленного товара, выполненной работы (её результата) или оказанной услуги целям осуществления закупки.</w:t>
      </w:r>
    </w:p>
    <w:p w:rsidR="009A3D1A" w:rsidRDefault="009A3D1A" w:rsidP="00C554D9">
      <w:pPr>
        <w:rPr>
          <w:sz w:val="28"/>
          <w:szCs w:val="28"/>
        </w:rPr>
      </w:pPr>
      <w:r>
        <w:rPr>
          <w:sz w:val="28"/>
          <w:szCs w:val="28"/>
        </w:rPr>
        <w:tab/>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9A3D1A" w:rsidRDefault="009A3D1A" w:rsidP="00C554D9">
      <w:pPr>
        <w:rPr>
          <w:sz w:val="28"/>
          <w:szCs w:val="28"/>
        </w:rPr>
      </w:pPr>
      <w:r>
        <w:rPr>
          <w:sz w:val="28"/>
          <w:szCs w:val="28"/>
        </w:rPr>
        <w:tab/>
        <w:t>5. Ведомственный контроль осуществляется путем проведения выездных или документарных мероприятий ведомственного контроля (далее-проверки).</w:t>
      </w:r>
    </w:p>
    <w:p w:rsidR="009A3D1A" w:rsidRDefault="009A3D1A" w:rsidP="00C554D9">
      <w:pPr>
        <w:rPr>
          <w:sz w:val="28"/>
          <w:szCs w:val="28"/>
        </w:rPr>
      </w:pPr>
      <w:r>
        <w:rPr>
          <w:sz w:val="28"/>
          <w:szCs w:val="28"/>
        </w:rPr>
        <w:tab/>
        <w:t>6.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p w:rsidR="009A3D1A" w:rsidRDefault="009A3D1A" w:rsidP="00C554D9">
      <w:pPr>
        <w:rPr>
          <w:sz w:val="28"/>
          <w:szCs w:val="28"/>
        </w:rPr>
      </w:pPr>
      <w:r>
        <w:rPr>
          <w:sz w:val="28"/>
          <w:szCs w:val="28"/>
        </w:rPr>
        <w:tab/>
        <w:t>7. 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 или лица его замещающего.</w:t>
      </w:r>
    </w:p>
    <w:p w:rsidR="009A3D1A" w:rsidRDefault="009A3D1A" w:rsidP="00C554D9">
      <w:pPr>
        <w:rPr>
          <w:sz w:val="28"/>
          <w:szCs w:val="28"/>
        </w:rPr>
      </w:pPr>
      <w:r>
        <w:rPr>
          <w:sz w:val="28"/>
          <w:szCs w:val="28"/>
        </w:rPr>
        <w:tab/>
        <w:t>8. Выездные или документарные мероприятия ведомственного контроля проводятся по поручению, приказу (распоряжению) руководителя органа ведомственного контроля или иного лица, уполномоченного руководителем органа ведомственного контроля.</w:t>
      </w:r>
    </w:p>
    <w:p w:rsidR="009A3D1A" w:rsidRDefault="009A3D1A" w:rsidP="00C554D9">
      <w:pPr>
        <w:rPr>
          <w:sz w:val="28"/>
          <w:szCs w:val="28"/>
        </w:rPr>
      </w:pPr>
      <w:r>
        <w:rPr>
          <w:sz w:val="28"/>
          <w:szCs w:val="28"/>
        </w:rPr>
        <w:tab/>
        <w:t>9.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(далее – уведомление).</w:t>
      </w:r>
    </w:p>
    <w:p w:rsidR="009A3D1A" w:rsidRDefault="009A3D1A" w:rsidP="00C554D9">
      <w:pPr>
        <w:rPr>
          <w:sz w:val="28"/>
          <w:szCs w:val="28"/>
        </w:rPr>
      </w:pPr>
      <w:r>
        <w:rPr>
          <w:sz w:val="28"/>
          <w:szCs w:val="28"/>
        </w:rPr>
        <w:tab/>
      </w:r>
      <w:r>
        <w:rPr>
          <w:sz w:val="28"/>
          <w:szCs w:val="28"/>
        </w:rPr>
        <w:tab/>
        <w:t>Уведомление о проведении проверки направляется заказчику не позднее, чем за пять рабочих дней до начала её проведения почтовым отправлением с уведомлением о вручении или иным доступным способом.</w:t>
      </w:r>
    </w:p>
    <w:p w:rsidR="009A3D1A" w:rsidRDefault="009A3D1A" w:rsidP="00C554D9">
      <w:pPr>
        <w:rPr>
          <w:sz w:val="28"/>
          <w:szCs w:val="28"/>
        </w:rPr>
      </w:pPr>
      <w:r>
        <w:rPr>
          <w:sz w:val="28"/>
          <w:szCs w:val="28"/>
        </w:rPr>
        <w:tab/>
        <w:t>10. Уведомление должно содержать следующую информацию:</w:t>
      </w:r>
    </w:p>
    <w:p w:rsidR="009A3D1A" w:rsidRDefault="009A3D1A" w:rsidP="00C554D9">
      <w:pPr>
        <w:rPr>
          <w:sz w:val="28"/>
          <w:szCs w:val="28"/>
        </w:rPr>
      </w:pPr>
      <w:r>
        <w:rPr>
          <w:sz w:val="28"/>
          <w:szCs w:val="28"/>
        </w:rPr>
        <w:tab/>
        <w:t>а) наименование заказчика, которому адресовано уведомление;</w:t>
      </w:r>
    </w:p>
    <w:p w:rsidR="009A3D1A" w:rsidRDefault="009A3D1A" w:rsidP="00C554D9">
      <w:pPr>
        <w:rPr>
          <w:sz w:val="28"/>
          <w:szCs w:val="28"/>
        </w:rPr>
      </w:pPr>
      <w:r>
        <w:rPr>
          <w:sz w:val="28"/>
          <w:szCs w:val="28"/>
        </w:rPr>
        <w:tab/>
        <w:t>б)предмет мероприятия ведомственного контроля (проверяемые вопросы), в том числе период времени, за который проверяется деятельность заказчика;</w:t>
      </w:r>
    </w:p>
    <w:p w:rsidR="009A3D1A" w:rsidRDefault="009A3D1A" w:rsidP="00C554D9">
      <w:pPr>
        <w:rPr>
          <w:sz w:val="28"/>
          <w:szCs w:val="28"/>
        </w:rPr>
      </w:pPr>
      <w:r>
        <w:rPr>
          <w:sz w:val="28"/>
          <w:szCs w:val="28"/>
        </w:rPr>
        <w:tab/>
        <w:t>в) вид мероприятия ведомственного контроля (выездное или документарное);</w:t>
      </w:r>
    </w:p>
    <w:p w:rsidR="009A3D1A" w:rsidRDefault="009A3D1A" w:rsidP="00C554D9">
      <w:pPr>
        <w:rPr>
          <w:sz w:val="28"/>
          <w:szCs w:val="28"/>
        </w:rPr>
      </w:pPr>
      <w:r>
        <w:rPr>
          <w:sz w:val="28"/>
          <w:szCs w:val="28"/>
        </w:rPr>
        <w:tab/>
        <w:t>г) дата начала и дата окончания проведения мероприятия ведомственного контроля;</w:t>
      </w:r>
    </w:p>
    <w:p w:rsidR="009A3D1A" w:rsidRDefault="009A3D1A" w:rsidP="00C554D9">
      <w:pPr>
        <w:rPr>
          <w:sz w:val="28"/>
          <w:szCs w:val="28"/>
        </w:rPr>
      </w:pPr>
      <w:r>
        <w:rPr>
          <w:sz w:val="28"/>
          <w:szCs w:val="28"/>
        </w:rPr>
        <w:tab/>
        <w:t>д) перечень должностных лиц, уполномоченных на осуществление мероприятия ведомственного контроля;</w:t>
      </w:r>
    </w:p>
    <w:p w:rsidR="009A3D1A" w:rsidRDefault="009A3D1A" w:rsidP="00C554D9">
      <w:pPr>
        <w:rPr>
          <w:sz w:val="28"/>
          <w:szCs w:val="28"/>
        </w:rPr>
      </w:pPr>
      <w:r>
        <w:rPr>
          <w:sz w:val="28"/>
          <w:szCs w:val="28"/>
        </w:rPr>
        <w:tab/>
        <w:t>е) запрос о предоставлении документов, информации, материальных средств, необходимых для осуществления мероприятия ведомственного контроля.</w:t>
      </w:r>
    </w:p>
    <w:p w:rsidR="009A3D1A" w:rsidRDefault="009A3D1A" w:rsidP="00C554D9">
      <w:pPr>
        <w:rPr>
          <w:sz w:val="28"/>
          <w:szCs w:val="28"/>
        </w:rPr>
      </w:pPr>
      <w:r>
        <w:rPr>
          <w:sz w:val="28"/>
          <w:szCs w:val="28"/>
        </w:rPr>
        <w:tab/>
        <w:t>11. При проведении мероприятия ведомственного контроля должностные лица, уполномоченные на осуществление ведомственного контроля, предоставляют заказчику копию распоряжения органа ведомственного контроля о проведении проверки.</w:t>
      </w:r>
    </w:p>
    <w:p w:rsidR="009A3D1A" w:rsidRDefault="009A3D1A" w:rsidP="00C554D9">
      <w:pPr>
        <w:rPr>
          <w:sz w:val="28"/>
          <w:szCs w:val="28"/>
        </w:rPr>
      </w:pPr>
      <w:r>
        <w:rPr>
          <w:sz w:val="28"/>
          <w:szCs w:val="28"/>
        </w:rPr>
        <w:tab/>
        <w:t xml:space="preserve">12. При проведении мероприятия ведомственного контроля должностные лица, уполномоченные на осуществление ведомственного контроля, имеют право: </w:t>
      </w:r>
    </w:p>
    <w:p w:rsidR="009A3D1A" w:rsidRDefault="009A3D1A" w:rsidP="00C554D9">
      <w:pPr>
        <w:rPr>
          <w:sz w:val="28"/>
          <w:szCs w:val="28"/>
        </w:rPr>
      </w:pPr>
      <w:r>
        <w:rPr>
          <w:sz w:val="28"/>
          <w:szCs w:val="28"/>
        </w:rPr>
        <w:tab/>
        <w:t>а) в случае осуществления выездного мероприятия ведомственного контроля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9A3D1A" w:rsidRDefault="009A3D1A" w:rsidP="00C554D9">
      <w:pPr>
        <w:rPr>
          <w:sz w:val="28"/>
          <w:szCs w:val="28"/>
        </w:rPr>
      </w:pPr>
      <w:r>
        <w:rPr>
          <w:sz w:val="28"/>
          <w:szCs w:val="28"/>
        </w:rPr>
        <w:tab/>
        <w:t>б) на истребование необходимых для проведения мероприятия ведомственного контроля документов с учетом требований законодательства РФ о защите государственной тайны;</w:t>
      </w:r>
    </w:p>
    <w:p w:rsidR="009A3D1A" w:rsidRDefault="009A3D1A" w:rsidP="00C554D9">
      <w:pPr>
        <w:rPr>
          <w:sz w:val="28"/>
          <w:szCs w:val="28"/>
        </w:rPr>
      </w:pPr>
      <w:r>
        <w:rPr>
          <w:sz w:val="28"/>
          <w:szCs w:val="28"/>
        </w:rPr>
        <w:tab/>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9A3D1A" w:rsidRDefault="009A3D1A" w:rsidP="00C554D9">
      <w:pPr>
        <w:rPr>
          <w:sz w:val="28"/>
          <w:szCs w:val="28"/>
        </w:rPr>
      </w:pPr>
      <w:r>
        <w:rPr>
          <w:sz w:val="28"/>
          <w:szCs w:val="28"/>
        </w:rPr>
        <w:tab/>
        <w:t>13. По результатам проведения мероприятия ведомственного контроля в течение двух рабочих дней составляется акт проверки, который 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 для утверждения.</w:t>
      </w:r>
    </w:p>
    <w:p w:rsidR="009A3D1A" w:rsidRDefault="009A3D1A" w:rsidP="00C554D9">
      <w:pPr>
        <w:rPr>
          <w:sz w:val="28"/>
          <w:szCs w:val="28"/>
        </w:rPr>
      </w:pPr>
      <w:r>
        <w:rPr>
          <w:sz w:val="28"/>
          <w:szCs w:val="28"/>
        </w:rPr>
        <w:tab/>
        <w:t>Акт проверки подлежит утверждению в течение двух рабочих дней.</w:t>
      </w:r>
    </w:p>
    <w:p w:rsidR="009A3D1A" w:rsidRDefault="009A3D1A" w:rsidP="00C554D9">
      <w:pPr>
        <w:rPr>
          <w:sz w:val="28"/>
          <w:szCs w:val="28"/>
        </w:rPr>
      </w:pPr>
      <w:r>
        <w:rPr>
          <w:sz w:val="28"/>
          <w:szCs w:val="28"/>
        </w:rPr>
        <w:tab/>
        <w:t xml:space="preserve">14. В акте проверки указываются: </w:t>
      </w:r>
    </w:p>
    <w:p w:rsidR="009A3D1A" w:rsidRDefault="009A3D1A" w:rsidP="00C554D9">
      <w:pPr>
        <w:rPr>
          <w:sz w:val="28"/>
          <w:szCs w:val="28"/>
        </w:rPr>
      </w:pPr>
      <w:r>
        <w:rPr>
          <w:sz w:val="28"/>
          <w:szCs w:val="28"/>
        </w:rPr>
        <w:tab/>
        <w:t>а) дата, время и место составления акта проверки;</w:t>
      </w:r>
    </w:p>
    <w:p w:rsidR="009A3D1A" w:rsidRDefault="009A3D1A" w:rsidP="00C554D9">
      <w:pPr>
        <w:rPr>
          <w:sz w:val="28"/>
          <w:szCs w:val="28"/>
        </w:rPr>
      </w:pPr>
      <w:r>
        <w:rPr>
          <w:sz w:val="28"/>
          <w:szCs w:val="28"/>
        </w:rPr>
        <w:tab/>
        <w:t>б) наименование органа ведомственного контроля;</w:t>
      </w:r>
    </w:p>
    <w:p w:rsidR="009A3D1A" w:rsidRDefault="009A3D1A" w:rsidP="00C554D9">
      <w:pPr>
        <w:rPr>
          <w:sz w:val="28"/>
          <w:szCs w:val="28"/>
        </w:rPr>
      </w:pPr>
      <w:r>
        <w:rPr>
          <w:sz w:val="28"/>
          <w:szCs w:val="28"/>
        </w:rPr>
        <w:tab/>
        <w:t>в) дата и номер распоряжения органа ведомственного контроля, на основании которого проводилась проверка;</w:t>
      </w:r>
    </w:p>
    <w:p w:rsidR="009A3D1A" w:rsidRDefault="009A3D1A" w:rsidP="00C554D9">
      <w:pPr>
        <w:rPr>
          <w:sz w:val="28"/>
          <w:szCs w:val="28"/>
        </w:rPr>
      </w:pPr>
      <w:r>
        <w:rPr>
          <w:sz w:val="28"/>
          <w:szCs w:val="28"/>
        </w:rPr>
        <w:tab/>
        <w:t>г) фамилии, имена, отчества и должности должностных лиц, проводивших проверку;</w:t>
      </w:r>
    </w:p>
    <w:p w:rsidR="009A3D1A" w:rsidRDefault="009A3D1A" w:rsidP="00C554D9">
      <w:pPr>
        <w:rPr>
          <w:sz w:val="28"/>
          <w:szCs w:val="28"/>
        </w:rPr>
      </w:pPr>
      <w:r>
        <w:rPr>
          <w:sz w:val="28"/>
          <w:szCs w:val="28"/>
        </w:rPr>
        <w:tab/>
        <w:t>д) наименование, ИНН и адрес местонахождения заказчика;</w:t>
      </w:r>
    </w:p>
    <w:p w:rsidR="009A3D1A" w:rsidRDefault="009A3D1A" w:rsidP="00C554D9">
      <w:pPr>
        <w:rPr>
          <w:sz w:val="28"/>
          <w:szCs w:val="28"/>
        </w:rPr>
      </w:pPr>
      <w:r>
        <w:rPr>
          <w:sz w:val="28"/>
          <w:szCs w:val="28"/>
        </w:rPr>
        <w:tab/>
        <w:t>е) дата, время, продолжительность и место проведения проверки;</w:t>
      </w:r>
    </w:p>
    <w:p w:rsidR="009A3D1A" w:rsidRDefault="009A3D1A" w:rsidP="00C554D9">
      <w:pPr>
        <w:rPr>
          <w:sz w:val="28"/>
          <w:szCs w:val="28"/>
        </w:rPr>
      </w:pPr>
      <w:r>
        <w:rPr>
          <w:sz w:val="28"/>
          <w:szCs w:val="28"/>
        </w:rPr>
        <w:tab/>
        <w:t>ж) сведения о результатах проверки, в том числе о выявленных нарушениях требований законодательства о контрактной системе в сфере закупок со ссылкой на конкретные нормы законодательства о контрактной системе в сере закупок, об их характере и о лицах, допустивших указанные нарушения;</w:t>
      </w:r>
    </w:p>
    <w:p w:rsidR="009A3D1A" w:rsidRDefault="009A3D1A" w:rsidP="00C554D9">
      <w:pPr>
        <w:rPr>
          <w:sz w:val="28"/>
          <w:szCs w:val="28"/>
        </w:rPr>
      </w:pPr>
      <w:r>
        <w:rPr>
          <w:sz w:val="28"/>
          <w:szCs w:val="28"/>
        </w:rPr>
        <w:tab/>
        <w:t>з) сведения об ознакомлении или отказе в ознакомлении с актом проверки руководителя, иного должностного лица заказчика, о наличии их подписей или об отказе от совершения подписи;</w:t>
      </w:r>
    </w:p>
    <w:p w:rsidR="009A3D1A" w:rsidRDefault="009A3D1A" w:rsidP="00C554D9">
      <w:pPr>
        <w:rPr>
          <w:sz w:val="28"/>
          <w:szCs w:val="28"/>
        </w:rPr>
      </w:pPr>
      <w:r>
        <w:rPr>
          <w:sz w:val="28"/>
          <w:szCs w:val="28"/>
        </w:rPr>
        <w:tab/>
        <w:t>и) подпись должностных лиц, проводивших проверку.</w:t>
      </w:r>
    </w:p>
    <w:p w:rsidR="009A3D1A" w:rsidRDefault="009A3D1A" w:rsidP="00C554D9">
      <w:pPr>
        <w:rPr>
          <w:sz w:val="28"/>
          <w:szCs w:val="28"/>
        </w:rPr>
      </w:pPr>
      <w:r>
        <w:rPr>
          <w:sz w:val="28"/>
          <w:szCs w:val="28"/>
        </w:rPr>
        <w:tab/>
        <w:t>15. Акт проверки вручается заказчику, в отношении которого проводилась проверка, в течение двух рабочих дней со дня его утверждения под расписку об ознакомлении либо об отказе в ознакомлении с актом проверки.</w:t>
      </w:r>
    </w:p>
    <w:p w:rsidR="009A3D1A" w:rsidRDefault="009A3D1A" w:rsidP="00C554D9">
      <w:pPr>
        <w:rPr>
          <w:sz w:val="28"/>
          <w:szCs w:val="28"/>
        </w:rPr>
      </w:pPr>
      <w:r>
        <w:rPr>
          <w:sz w:val="28"/>
          <w:szCs w:val="28"/>
        </w:rPr>
        <w:tab/>
        <w:t>16. В случае несогласия с фактами, выводами и предложениями, изложенными в акте проверки, заказчик вправе в течение пяти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
    <w:p w:rsidR="009A3D1A" w:rsidRDefault="009A3D1A" w:rsidP="00C554D9">
      <w:pPr>
        <w:rPr>
          <w:sz w:val="28"/>
          <w:szCs w:val="28"/>
        </w:rPr>
      </w:pPr>
      <w:r>
        <w:rPr>
          <w:sz w:val="28"/>
          <w:szCs w:val="28"/>
        </w:rPr>
        <w:tab/>
        <w:t>17. Орган ведомственного контроля в течение пяти рабочих дней со дня получения замечаний (возражений, пояснений) по акту проверки организует их рассмотрение.</w:t>
      </w:r>
    </w:p>
    <w:p w:rsidR="009A3D1A" w:rsidRDefault="009A3D1A" w:rsidP="00C554D9">
      <w:pPr>
        <w:rPr>
          <w:sz w:val="28"/>
          <w:szCs w:val="28"/>
        </w:rPr>
      </w:pPr>
      <w:r>
        <w:rPr>
          <w:sz w:val="28"/>
          <w:szCs w:val="28"/>
        </w:rPr>
        <w:tab/>
        <w:t>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9A3D1A" w:rsidRDefault="009A3D1A" w:rsidP="00C554D9">
      <w:pPr>
        <w:rPr>
          <w:sz w:val="28"/>
          <w:szCs w:val="28"/>
        </w:rPr>
      </w:pPr>
      <w:r>
        <w:rPr>
          <w:sz w:val="28"/>
          <w:szCs w:val="28"/>
        </w:rPr>
        <w:tab/>
        <w:t>18. 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наряду с актом проверки, указанным в п. 13 настоящего Порядка, разрабатывается и утверждается план устранения выявленных нарушений и принимаются меры по контролю за устранением выявленных нарушений.</w:t>
      </w:r>
    </w:p>
    <w:p w:rsidR="009A3D1A" w:rsidRDefault="009A3D1A" w:rsidP="00C554D9">
      <w:pPr>
        <w:rPr>
          <w:sz w:val="28"/>
          <w:szCs w:val="28"/>
        </w:rPr>
      </w:pPr>
      <w:r>
        <w:rPr>
          <w:sz w:val="28"/>
          <w:szCs w:val="28"/>
        </w:rPr>
        <w:tab/>
        <w:t>В плане указывается:</w:t>
      </w:r>
    </w:p>
    <w:p w:rsidR="009A3D1A" w:rsidRDefault="009A3D1A" w:rsidP="00C554D9">
      <w:pPr>
        <w:rPr>
          <w:sz w:val="28"/>
          <w:szCs w:val="28"/>
        </w:rPr>
      </w:pPr>
      <w:r>
        <w:rPr>
          <w:sz w:val="28"/>
          <w:szCs w:val="28"/>
        </w:rPr>
        <w:tab/>
        <w:t>- наименование органа ведомственного контроля;</w:t>
      </w:r>
    </w:p>
    <w:p w:rsidR="009A3D1A" w:rsidRDefault="009A3D1A" w:rsidP="00C554D9">
      <w:pPr>
        <w:rPr>
          <w:sz w:val="28"/>
          <w:szCs w:val="28"/>
        </w:rPr>
      </w:pPr>
      <w:r>
        <w:rPr>
          <w:sz w:val="28"/>
          <w:szCs w:val="28"/>
        </w:rPr>
        <w:tab/>
        <w:t>-сведения об акте проверки, на основании которого выдается предписание, с указанием должностных лиц, осуществляющих проверку;</w:t>
      </w:r>
    </w:p>
    <w:p w:rsidR="009A3D1A" w:rsidRDefault="009A3D1A" w:rsidP="00C554D9">
      <w:pPr>
        <w:rPr>
          <w:sz w:val="28"/>
          <w:szCs w:val="28"/>
        </w:rPr>
      </w:pPr>
      <w:r>
        <w:rPr>
          <w:sz w:val="28"/>
          <w:szCs w:val="28"/>
        </w:rPr>
        <w:tab/>
        <w:t>- наименование заказчика;</w:t>
      </w:r>
    </w:p>
    <w:p w:rsidR="009A3D1A" w:rsidRDefault="009A3D1A" w:rsidP="00C554D9">
      <w:pPr>
        <w:rPr>
          <w:sz w:val="28"/>
          <w:szCs w:val="28"/>
        </w:rPr>
      </w:pPr>
      <w:r>
        <w:rPr>
          <w:sz w:val="28"/>
          <w:szCs w:val="28"/>
        </w:rPr>
        <w:tab/>
        <w:t>- перечень выявленных нарушений и действий, направленных на устранение этих нарушений;</w:t>
      </w:r>
    </w:p>
    <w:p w:rsidR="009A3D1A" w:rsidRDefault="009A3D1A" w:rsidP="00C554D9">
      <w:pPr>
        <w:rPr>
          <w:sz w:val="28"/>
          <w:szCs w:val="28"/>
        </w:rPr>
      </w:pPr>
      <w:r>
        <w:rPr>
          <w:sz w:val="28"/>
          <w:szCs w:val="28"/>
        </w:rPr>
        <w:tab/>
        <w:t>-сроки выполнения плана;</w:t>
      </w:r>
    </w:p>
    <w:p w:rsidR="009A3D1A" w:rsidRDefault="009A3D1A" w:rsidP="00C554D9">
      <w:pPr>
        <w:rPr>
          <w:sz w:val="28"/>
          <w:szCs w:val="28"/>
        </w:rPr>
      </w:pPr>
      <w:r>
        <w:rPr>
          <w:sz w:val="28"/>
          <w:szCs w:val="28"/>
        </w:rPr>
        <w:tab/>
        <w:t>- сроки выполнения плана;</w:t>
      </w:r>
    </w:p>
    <w:p w:rsidR="009A3D1A" w:rsidRDefault="009A3D1A" w:rsidP="00E25568">
      <w:pPr>
        <w:ind w:firstLine="708"/>
        <w:rPr>
          <w:sz w:val="28"/>
          <w:szCs w:val="28"/>
        </w:rPr>
      </w:pPr>
      <w:r>
        <w:rPr>
          <w:sz w:val="28"/>
          <w:szCs w:val="28"/>
        </w:rPr>
        <w:t>- сроки, в течение которых в орган ведомственного контроля от заказчика должно поступить письменная информация и подтверждение о выполнении плана.</w:t>
      </w:r>
    </w:p>
    <w:p w:rsidR="009A3D1A" w:rsidRDefault="009A3D1A" w:rsidP="00E25568">
      <w:pPr>
        <w:ind w:firstLine="708"/>
        <w:rPr>
          <w:sz w:val="28"/>
          <w:szCs w:val="28"/>
        </w:rPr>
      </w:pPr>
      <w:r>
        <w:rPr>
          <w:sz w:val="28"/>
          <w:szCs w:val="28"/>
        </w:rPr>
        <w:t>19. План направляется заказчику в течение 15 рабочих дней со дня утверждения акта проверки почтовым отправлением с уведомлением о вручении или иным доступным способом.</w:t>
      </w:r>
    </w:p>
    <w:p w:rsidR="009A3D1A" w:rsidRDefault="009A3D1A" w:rsidP="00E25568">
      <w:pPr>
        <w:ind w:firstLine="708"/>
        <w:rPr>
          <w:sz w:val="28"/>
          <w:szCs w:val="28"/>
        </w:rPr>
      </w:pPr>
      <w:r>
        <w:rPr>
          <w:sz w:val="28"/>
          <w:szCs w:val="28"/>
        </w:rPr>
        <w:t>20. В случае выявления по результатам проверок действий (бездействия), содержащих признаки административного правонарушения, материалы проверки в течении пяти рабочих дней подлежат направлению в соответствующий федеральный орган исполнительной власти,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9бездействия), содержащих признаки состава уголовного преступления – в правоохранительные органы.</w:t>
      </w:r>
    </w:p>
    <w:p w:rsidR="009A3D1A" w:rsidRDefault="009A3D1A" w:rsidP="00E25568">
      <w:pPr>
        <w:ind w:firstLine="708"/>
        <w:rPr>
          <w:sz w:val="28"/>
          <w:szCs w:val="28"/>
        </w:rPr>
      </w:pPr>
      <w:r>
        <w:rPr>
          <w:sz w:val="28"/>
          <w:szCs w:val="28"/>
        </w:rPr>
        <w:t>21. Материалы проверки, в том числе план устранения выявленных нарушений, указанный в п. 16 настоящего Порядка, а также иные документы и информация, полученные (разработанные) в ходе проверки, хранятся органом ведомственного контроля не менее трех лет.</w:t>
      </w:r>
    </w:p>
    <w:p w:rsidR="009A3D1A" w:rsidRDefault="009A3D1A" w:rsidP="00C554D9">
      <w:pPr>
        <w:rPr>
          <w:sz w:val="28"/>
          <w:szCs w:val="28"/>
        </w:rPr>
      </w:pPr>
    </w:p>
    <w:p w:rsidR="009A3D1A" w:rsidRDefault="009A3D1A" w:rsidP="00C554D9">
      <w:pPr>
        <w:rPr>
          <w:sz w:val="28"/>
          <w:szCs w:val="28"/>
        </w:rPr>
      </w:pPr>
    </w:p>
    <w:sectPr w:rsidR="009A3D1A" w:rsidSect="006A0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7904"/>
    <w:multiLevelType w:val="hybridMultilevel"/>
    <w:tmpl w:val="9EC80104"/>
    <w:lvl w:ilvl="0" w:tplc="B4A231BE">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BDF"/>
    <w:rsid w:val="00004B92"/>
    <w:rsid w:val="0001319F"/>
    <w:rsid w:val="000251E7"/>
    <w:rsid w:val="00027064"/>
    <w:rsid w:val="0004305B"/>
    <w:rsid w:val="000A57DB"/>
    <w:rsid w:val="000C14F4"/>
    <w:rsid w:val="000D2B54"/>
    <w:rsid w:val="000E445E"/>
    <w:rsid w:val="000E6D76"/>
    <w:rsid w:val="00103191"/>
    <w:rsid w:val="00105BC9"/>
    <w:rsid w:val="001146F9"/>
    <w:rsid w:val="001305F2"/>
    <w:rsid w:val="00147A65"/>
    <w:rsid w:val="00172D91"/>
    <w:rsid w:val="00175EC3"/>
    <w:rsid w:val="001771E6"/>
    <w:rsid w:val="00181B80"/>
    <w:rsid w:val="001955DC"/>
    <w:rsid w:val="00197C99"/>
    <w:rsid w:val="001A01DA"/>
    <w:rsid w:val="001A7628"/>
    <w:rsid w:val="001B5739"/>
    <w:rsid w:val="001C69C7"/>
    <w:rsid w:val="001D385E"/>
    <w:rsid w:val="001E193E"/>
    <w:rsid w:val="001E376F"/>
    <w:rsid w:val="002117A7"/>
    <w:rsid w:val="00227394"/>
    <w:rsid w:val="002762F6"/>
    <w:rsid w:val="0029459F"/>
    <w:rsid w:val="002A79F3"/>
    <w:rsid w:val="002B0BDF"/>
    <w:rsid w:val="002B16F4"/>
    <w:rsid w:val="002C0734"/>
    <w:rsid w:val="002D1280"/>
    <w:rsid w:val="002D44FB"/>
    <w:rsid w:val="002D50EC"/>
    <w:rsid w:val="002D6DF1"/>
    <w:rsid w:val="00302A67"/>
    <w:rsid w:val="003227D0"/>
    <w:rsid w:val="00326E24"/>
    <w:rsid w:val="00356C13"/>
    <w:rsid w:val="0035743B"/>
    <w:rsid w:val="00376891"/>
    <w:rsid w:val="00376DFA"/>
    <w:rsid w:val="00394350"/>
    <w:rsid w:val="003A4A29"/>
    <w:rsid w:val="003A6B7C"/>
    <w:rsid w:val="003C3738"/>
    <w:rsid w:val="0041531E"/>
    <w:rsid w:val="00416810"/>
    <w:rsid w:val="0042459D"/>
    <w:rsid w:val="00424AAF"/>
    <w:rsid w:val="004378B8"/>
    <w:rsid w:val="00456A54"/>
    <w:rsid w:val="00474DDB"/>
    <w:rsid w:val="004A3E6E"/>
    <w:rsid w:val="004B692F"/>
    <w:rsid w:val="004D33EC"/>
    <w:rsid w:val="004E059A"/>
    <w:rsid w:val="00505015"/>
    <w:rsid w:val="00512D46"/>
    <w:rsid w:val="005140EB"/>
    <w:rsid w:val="005168B9"/>
    <w:rsid w:val="0052272D"/>
    <w:rsid w:val="00523430"/>
    <w:rsid w:val="005559CB"/>
    <w:rsid w:val="005619E5"/>
    <w:rsid w:val="00583B79"/>
    <w:rsid w:val="00585802"/>
    <w:rsid w:val="005E5BE0"/>
    <w:rsid w:val="006054B4"/>
    <w:rsid w:val="00614C17"/>
    <w:rsid w:val="0063133B"/>
    <w:rsid w:val="00632BC6"/>
    <w:rsid w:val="00662798"/>
    <w:rsid w:val="00666139"/>
    <w:rsid w:val="00671376"/>
    <w:rsid w:val="00675F00"/>
    <w:rsid w:val="006762F1"/>
    <w:rsid w:val="00677F74"/>
    <w:rsid w:val="00697522"/>
    <w:rsid w:val="006A0BF8"/>
    <w:rsid w:val="006B1BA1"/>
    <w:rsid w:val="006C298A"/>
    <w:rsid w:val="006D54BD"/>
    <w:rsid w:val="006E2DA3"/>
    <w:rsid w:val="006E564E"/>
    <w:rsid w:val="006F2375"/>
    <w:rsid w:val="00702011"/>
    <w:rsid w:val="00721FA4"/>
    <w:rsid w:val="00736CDC"/>
    <w:rsid w:val="00750FFB"/>
    <w:rsid w:val="00761E8D"/>
    <w:rsid w:val="0077701C"/>
    <w:rsid w:val="00796775"/>
    <w:rsid w:val="007B5688"/>
    <w:rsid w:val="007B7260"/>
    <w:rsid w:val="007D2ACD"/>
    <w:rsid w:val="007D7CAE"/>
    <w:rsid w:val="007E1032"/>
    <w:rsid w:val="008056E0"/>
    <w:rsid w:val="008231D6"/>
    <w:rsid w:val="00827E9E"/>
    <w:rsid w:val="008431C2"/>
    <w:rsid w:val="00853512"/>
    <w:rsid w:val="008563A4"/>
    <w:rsid w:val="00857546"/>
    <w:rsid w:val="00864754"/>
    <w:rsid w:val="00867F69"/>
    <w:rsid w:val="0088257E"/>
    <w:rsid w:val="00897A5A"/>
    <w:rsid w:val="008A26B6"/>
    <w:rsid w:val="008A5DE0"/>
    <w:rsid w:val="008B6AB3"/>
    <w:rsid w:val="008B6E18"/>
    <w:rsid w:val="008C36FE"/>
    <w:rsid w:val="008E147D"/>
    <w:rsid w:val="00900AF8"/>
    <w:rsid w:val="00915C18"/>
    <w:rsid w:val="00967B8A"/>
    <w:rsid w:val="009A3D1A"/>
    <w:rsid w:val="009A4A92"/>
    <w:rsid w:val="009B793B"/>
    <w:rsid w:val="009C1972"/>
    <w:rsid w:val="009C5E64"/>
    <w:rsid w:val="009E6F82"/>
    <w:rsid w:val="009F02EB"/>
    <w:rsid w:val="009F5F02"/>
    <w:rsid w:val="00A06EAB"/>
    <w:rsid w:val="00A11A60"/>
    <w:rsid w:val="00A13490"/>
    <w:rsid w:val="00A15085"/>
    <w:rsid w:val="00A1689A"/>
    <w:rsid w:val="00A23E9E"/>
    <w:rsid w:val="00A327E5"/>
    <w:rsid w:val="00A32CF6"/>
    <w:rsid w:val="00A33BC2"/>
    <w:rsid w:val="00A37F55"/>
    <w:rsid w:val="00A41C65"/>
    <w:rsid w:val="00A456ED"/>
    <w:rsid w:val="00A70C7A"/>
    <w:rsid w:val="00AA562E"/>
    <w:rsid w:val="00AB04BD"/>
    <w:rsid w:val="00AD362A"/>
    <w:rsid w:val="00AF21A3"/>
    <w:rsid w:val="00B03C29"/>
    <w:rsid w:val="00B03CD2"/>
    <w:rsid w:val="00B134DA"/>
    <w:rsid w:val="00B13940"/>
    <w:rsid w:val="00B2367D"/>
    <w:rsid w:val="00B47B63"/>
    <w:rsid w:val="00B53DB4"/>
    <w:rsid w:val="00B6166D"/>
    <w:rsid w:val="00B61B40"/>
    <w:rsid w:val="00B66BD7"/>
    <w:rsid w:val="00B72542"/>
    <w:rsid w:val="00B817B0"/>
    <w:rsid w:val="00B968C5"/>
    <w:rsid w:val="00BC4821"/>
    <w:rsid w:val="00BD362B"/>
    <w:rsid w:val="00BD6FA5"/>
    <w:rsid w:val="00BE3820"/>
    <w:rsid w:val="00BF78F5"/>
    <w:rsid w:val="00C355C2"/>
    <w:rsid w:val="00C52A82"/>
    <w:rsid w:val="00C5319A"/>
    <w:rsid w:val="00C54FE5"/>
    <w:rsid w:val="00C554D9"/>
    <w:rsid w:val="00C91C63"/>
    <w:rsid w:val="00CA00C2"/>
    <w:rsid w:val="00CB4F6A"/>
    <w:rsid w:val="00CB7E74"/>
    <w:rsid w:val="00CC0DC0"/>
    <w:rsid w:val="00CC77DF"/>
    <w:rsid w:val="00CD32FB"/>
    <w:rsid w:val="00CE6F4E"/>
    <w:rsid w:val="00CF7113"/>
    <w:rsid w:val="00D072B9"/>
    <w:rsid w:val="00D12A66"/>
    <w:rsid w:val="00D35E63"/>
    <w:rsid w:val="00D43512"/>
    <w:rsid w:val="00D46195"/>
    <w:rsid w:val="00D473D3"/>
    <w:rsid w:val="00D97D66"/>
    <w:rsid w:val="00DB1F77"/>
    <w:rsid w:val="00DC2AFC"/>
    <w:rsid w:val="00DD6C72"/>
    <w:rsid w:val="00DD752C"/>
    <w:rsid w:val="00E00DF0"/>
    <w:rsid w:val="00E067C5"/>
    <w:rsid w:val="00E074A4"/>
    <w:rsid w:val="00E1106E"/>
    <w:rsid w:val="00E117B2"/>
    <w:rsid w:val="00E25568"/>
    <w:rsid w:val="00E31EBF"/>
    <w:rsid w:val="00E323D2"/>
    <w:rsid w:val="00E40AB9"/>
    <w:rsid w:val="00E42959"/>
    <w:rsid w:val="00E849FC"/>
    <w:rsid w:val="00E94B4F"/>
    <w:rsid w:val="00E96530"/>
    <w:rsid w:val="00EC5106"/>
    <w:rsid w:val="00F117A6"/>
    <w:rsid w:val="00F16184"/>
    <w:rsid w:val="00F51992"/>
    <w:rsid w:val="00F53522"/>
    <w:rsid w:val="00F57797"/>
    <w:rsid w:val="00F83734"/>
    <w:rsid w:val="00F847B1"/>
    <w:rsid w:val="00FA23A1"/>
    <w:rsid w:val="00FA5D57"/>
    <w:rsid w:val="00FC3AED"/>
    <w:rsid w:val="00FE35AD"/>
    <w:rsid w:val="00FF00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BDF"/>
    <w:rPr>
      <w:rFonts w:ascii="Times New Roman" w:eastAsia="Times New Roman" w:hAnsi="Times New Roman"/>
      <w:sz w:val="20"/>
      <w:szCs w:val="20"/>
    </w:rPr>
  </w:style>
  <w:style w:type="paragraph" w:styleId="Heading1">
    <w:name w:val="heading 1"/>
    <w:basedOn w:val="Normal"/>
    <w:next w:val="Normal"/>
    <w:link w:val="Heading1Char"/>
    <w:uiPriority w:val="99"/>
    <w:qFormat/>
    <w:rsid w:val="002B0BDF"/>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0BDF"/>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172D91"/>
    <w:pPr>
      <w:widowControl w:val="0"/>
      <w:autoSpaceDE w:val="0"/>
      <w:autoSpaceDN w:val="0"/>
      <w:adjustRightInd w:val="0"/>
    </w:pPr>
    <w:rPr>
      <w:rFonts w:ascii="Arial" w:eastAsia="Times New Roman" w:hAnsi="Arial" w:cs="Arial"/>
      <w:sz w:val="20"/>
      <w:szCs w:val="20"/>
    </w:rPr>
  </w:style>
  <w:style w:type="character" w:customStyle="1" w:styleId="ConsPlusNormal0">
    <w:name w:val="ConsPlusNormal Знак"/>
    <w:basedOn w:val="DefaultParagraphFont"/>
    <w:link w:val="ConsPlusNormal"/>
    <w:uiPriority w:val="99"/>
    <w:locked/>
    <w:rsid w:val="00172D91"/>
    <w:rPr>
      <w:rFonts w:ascii="Arial" w:hAnsi="Arial" w:cs="Arial"/>
      <w:lang w:val="ru-RU" w:eastAsia="ru-RU" w:bidi="ar-SA"/>
    </w:rPr>
  </w:style>
  <w:style w:type="paragraph" w:styleId="ListParagraph">
    <w:name w:val="List Paragraph"/>
    <w:basedOn w:val="Normal"/>
    <w:uiPriority w:val="99"/>
    <w:qFormat/>
    <w:rsid w:val="009F5F02"/>
    <w:pPr>
      <w:autoSpaceDE w:val="0"/>
      <w:autoSpaceDN w:val="0"/>
      <w:ind w:left="708"/>
    </w:pPr>
    <w:rPr>
      <w:rFonts w:eastAsia="Calibri"/>
      <w:sz w:val="28"/>
      <w:szCs w:val="28"/>
    </w:rPr>
  </w:style>
  <w:style w:type="paragraph" w:customStyle="1" w:styleId="ConsPlusTitle">
    <w:name w:val="ConsPlusTitle"/>
    <w:uiPriority w:val="99"/>
    <w:rsid w:val="009F5F02"/>
    <w:pPr>
      <w:widowControl w:val="0"/>
      <w:autoSpaceDE w:val="0"/>
      <w:autoSpaceDN w:val="0"/>
      <w:adjustRightInd w:val="0"/>
    </w:pPr>
    <w:rPr>
      <w:rFonts w:ascii="Arial" w:hAnsi="Arial" w:cs="Arial"/>
      <w:b/>
      <w:bCs/>
      <w:sz w:val="20"/>
      <w:szCs w:val="20"/>
    </w:rPr>
  </w:style>
  <w:style w:type="paragraph" w:customStyle="1" w:styleId="1">
    <w:name w:val="Обычный + отступ 1"/>
    <w:aliases w:val="5 см"/>
    <w:basedOn w:val="Normal"/>
    <w:uiPriority w:val="99"/>
    <w:rsid w:val="001A01DA"/>
    <w:pPr>
      <w:ind w:firstLine="851"/>
      <w:jc w:val="both"/>
    </w:pPr>
    <w:rPr>
      <w:rFonts w:eastAsia="Calibri"/>
      <w:sz w:val="28"/>
      <w:szCs w:val="24"/>
    </w:rPr>
  </w:style>
  <w:style w:type="character" w:customStyle="1" w:styleId="a">
    <w:name w:val="Знак Знак"/>
    <w:uiPriority w:val="99"/>
    <w:locked/>
    <w:rsid w:val="001305F2"/>
    <w:rPr>
      <w:rFonts w:eastAsia="Times New Roman"/>
      <w:b/>
      <w:sz w:val="24"/>
      <w:lang w:val="ru-RU" w:eastAsia="ru-RU"/>
    </w:rPr>
  </w:style>
</w:styles>
</file>

<file path=word/webSettings.xml><?xml version="1.0" encoding="utf-8"?>
<w:webSettings xmlns:r="http://schemas.openxmlformats.org/officeDocument/2006/relationships" xmlns:w="http://schemas.openxmlformats.org/wordprocessingml/2006/main">
  <w:divs>
    <w:div w:id="7799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799</TotalTime>
  <Pages>6</Pages>
  <Words>1827</Words>
  <Characters>10416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57</cp:revision>
  <cp:lastPrinted>2021-04-05T10:20:00Z</cp:lastPrinted>
  <dcterms:created xsi:type="dcterms:W3CDTF">2013-02-07T11:38:00Z</dcterms:created>
  <dcterms:modified xsi:type="dcterms:W3CDTF">2021-06-03T13:33:00Z</dcterms:modified>
</cp:coreProperties>
</file>